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46" w:rsidRPr="00CD0B1E" w:rsidRDefault="00654346" w:rsidP="00654346">
      <w:pPr>
        <w:spacing w:after="0"/>
        <w:jc w:val="center"/>
        <w:rPr>
          <w:rFonts w:ascii="Calibri" w:hAnsi="Calibri" w:cs="Calibri"/>
          <w:b/>
          <w:sz w:val="28"/>
        </w:rPr>
      </w:pPr>
      <w:r w:rsidRPr="00CD0B1E">
        <w:rPr>
          <w:rFonts w:ascii="Calibri" w:hAnsi="Calibri" w:cs="Calibri"/>
          <w:b/>
          <w:sz w:val="28"/>
        </w:rPr>
        <w:t>OGŁOSZENIE WÓJTA GMINY WISZNIA MAŁA</w:t>
      </w:r>
    </w:p>
    <w:p w:rsidR="00654346" w:rsidRPr="00CD0B1E" w:rsidRDefault="00654346" w:rsidP="00654346">
      <w:pPr>
        <w:jc w:val="center"/>
        <w:rPr>
          <w:rFonts w:ascii="Calibri" w:hAnsi="Calibri" w:cs="Calibri"/>
          <w:b/>
          <w:sz w:val="28"/>
        </w:rPr>
      </w:pPr>
      <w:r w:rsidRPr="00CD0B1E">
        <w:rPr>
          <w:rFonts w:ascii="Calibri" w:hAnsi="Calibri" w:cs="Calibri"/>
          <w:b/>
          <w:sz w:val="28"/>
        </w:rPr>
        <w:t>O KONSULTACJACH SPOŁECZNYCH PROJEKTU PLANU OGÓLNEGO GMINY WISZNIA MAŁA</w:t>
      </w:r>
    </w:p>
    <w:p w:rsidR="00654346" w:rsidRPr="002312F1" w:rsidRDefault="00654346" w:rsidP="00654346">
      <w:pPr>
        <w:ind w:firstLine="708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 xml:space="preserve">Na podstawie art. 13i ust. 3 pkt 8 i 9 ustawy z dnia 27 marca 2003 r. </w:t>
      </w:r>
      <w:r w:rsidRPr="002312F1">
        <w:rPr>
          <w:rFonts w:ascii="Calibri" w:hAnsi="Calibri" w:cs="Calibri"/>
          <w:i/>
        </w:rPr>
        <w:t>o planowaniu i zagospodarowaniu przestrzennym</w:t>
      </w:r>
      <w:r w:rsidRPr="002312F1">
        <w:rPr>
          <w:rFonts w:ascii="Calibri" w:hAnsi="Calibri" w:cs="Calibri"/>
        </w:rPr>
        <w:t xml:space="preserve"> (t. j. Dz. U. z 2024 r., poz. 1130 ze zm.) zawiadamiam o rozpoczęciu konsultacji społecznych dotyczących Planu ogólnego Gminy Wisznia, sporządzanego na podstawie uchwały nr IX/IX/93/24 Rady Gminy Wisznia Mała z dnia 20 grudnia 2024 r. </w:t>
      </w:r>
      <w:r w:rsidRPr="002312F1">
        <w:rPr>
          <w:rFonts w:ascii="Calibri" w:hAnsi="Calibri" w:cs="Calibri"/>
          <w:i/>
        </w:rPr>
        <w:t>w sprawie przystąpienia do sporządzania planu ogólnego gminy Wisznia Mała.</w:t>
      </w:r>
    </w:p>
    <w:p w:rsidR="00654346" w:rsidRPr="002312F1" w:rsidRDefault="00654346" w:rsidP="00654346">
      <w:pPr>
        <w:spacing w:after="0"/>
        <w:ind w:firstLine="708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 xml:space="preserve">Konsultacje społeczne wyżej wymienionego projektu Planu ogólnego Gminy Wisznia Mała oraz Prognozy oddziaływania na środowisko do projektu planu ogólnego Gminy Wisznia Mała, odbędą się </w:t>
      </w:r>
      <w:r w:rsidRPr="002312F1">
        <w:rPr>
          <w:rFonts w:ascii="Calibri" w:hAnsi="Calibri" w:cs="Calibri"/>
          <w:b/>
        </w:rPr>
        <w:t>od 9.02.2026 r. do 10.03.2026 r.</w:t>
      </w:r>
      <w:r w:rsidRPr="002312F1">
        <w:rPr>
          <w:rFonts w:ascii="Calibri" w:hAnsi="Calibri" w:cs="Calibri"/>
        </w:rPr>
        <w:t xml:space="preserve">  Projekt planu ogólnego poddawany konsultacjom społecznym wraz z wykazem wniosków, uzasadnieniem i prognozą oddziaływania na środowisko ww. terminie zostanie wyłożony do publicznego wglądu:</w:t>
      </w:r>
    </w:p>
    <w:p w:rsidR="00654346" w:rsidRPr="002312F1" w:rsidRDefault="00654346" w:rsidP="0065434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>w Urzędzie Gminy Wisznia Mała (ul. Wrocławska 9, 55-114 Wisznia Mała) w pok. 11a,</w:t>
      </w:r>
    </w:p>
    <w:p w:rsidR="00654346" w:rsidRPr="002312F1" w:rsidRDefault="00654346" w:rsidP="00654346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>w Biuletynie Informacji Publicznej na stronie podmiotowej tut. Urzędu (bip.wiszniamala.pl) w zakładce:  Planowanie i zagospodarowanie przestrzenne/Procedury planistyczne w toku/PLAN OGÓLNY GMINY/Konsultacje społeczne.</w:t>
      </w:r>
    </w:p>
    <w:p w:rsidR="00654346" w:rsidRPr="002312F1" w:rsidRDefault="00654346" w:rsidP="00654346">
      <w:pPr>
        <w:spacing w:after="0"/>
        <w:ind w:firstLine="708"/>
        <w:rPr>
          <w:rFonts w:ascii="Calibri" w:hAnsi="Calibri" w:cs="Calibri"/>
        </w:rPr>
      </w:pPr>
      <w:r w:rsidRPr="002312F1">
        <w:rPr>
          <w:rFonts w:ascii="Calibri" w:hAnsi="Calibri" w:cs="Calibri"/>
        </w:rPr>
        <w:t>Przedmiotowe konsultacje społeczne będą prowadzone w następujących formach:</w:t>
      </w:r>
    </w:p>
    <w:p w:rsidR="00654346" w:rsidRPr="002312F1" w:rsidRDefault="00654346" w:rsidP="0065434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  <w:b/>
        </w:rPr>
        <w:t>SPOTKANIA OTWARTE</w:t>
      </w:r>
      <w:r w:rsidRPr="002312F1">
        <w:rPr>
          <w:rFonts w:ascii="Calibri" w:hAnsi="Calibri" w:cs="Calibri"/>
        </w:rPr>
        <w:t>, w trakcie których nastąpi szczegółowa prezentacja projektu oraz debata nad rozwiązaniami przyjętymi w projekcie:</w:t>
      </w:r>
    </w:p>
    <w:p w:rsidR="00654346" w:rsidRPr="002312F1" w:rsidRDefault="00654346" w:rsidP="0065434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>18.02.2026 r. od godz. 17.30 w Świetlicy wiejskiej w Krynicznie (ul. Parkowa 6, 55-114 Kryniczno),</w:t>
      </w:r>
    </w:p>
    <w:p w:rsidR="00654346" w:rsidRPr="002312F1" w:rsidRDefault="00654346" w:rsidP="0065434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>25.02.2026 r. od godz. 17.30 w Świetlicy wiejskiej w Krynicznie (ul. Parkowa 6, 55-114 Kryniczno).</w:t>
      </w:r>
    </w:p>
    <w:p w:rsidR="00654346" w:rsidRPr="002312F1" w:rsidRDefault="00654346" w:rsidP="0065434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  <w:b/>
        </w:rPr>
        <w:t>DYŻURY PROJEKTANTA</w:t>
      </w:r>
      <w:r w:rsidRPr="002312F1">
        <w:rPr>
          <w:rFonts w:ascii="Calibri" w:hAnsi="Calibri" w:cs="Calibri"/>
        </w:rPr>
        <w:t>, w trakcie których prowadzone będą indywidualne konsultacje dotyczące wybranych nieruchomości na terenie Gminy Wisznia Mała:</w:t>
      </w:r>
    </w:p>
    <w:p w:rsidR="00654346" w:rsidRPr="002312F1" w:rsidRDefault="00654346" w:rsidP="0065434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>12.02.2026 r. w godzinach 16.00-18.00 w pokoju 11a w Urzędzie Gminy Wisznia Mała (ul. Wrocławska 9, 55-114 Wisznia Mała),</w:t>
      </w:r>
    </w:p>
    <w:p w:rsidR="00654346" w:rsidRPr="002312F1" w:rsidRDefault="00654346" w:rsidP="0065434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>19.02.2026 r. w godzinach 16.00-18.00 w pokoju 11a w Urzędzie Gminy Wisznia Mała (ul. Wrocławska 9, 55-114 Wisznia Mała),</w:t>
      </w:r>
    </w:p>
    <w:p w:rsidR="00654346" w:rsidRPr="002312F1" w:rsidRDefault="00654346" w:rsidP="0065434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>23.02.2026 r. w godzinach 16.00-18.00 w Świetlicy wiejskiej w Krynicznie (ul. Parkowa 6, 55-114 Kryniczno),</w:t>
      </w:r>
    </w:p>
    <w:p w:rsidR="00654346" w:rsidRPr="002312F1" w:rsidRDefault="00654346" w:rsidP="0065434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>26.02.2026 r. w godzinach 16.00-18.00 w pokoju 11a w Urzędzie Gminy Wisznia Mała (ul. Wrocławska 9, 55-114 Wisznia Mała),</w:t>
      </w:r>
    </w:p>
    <w:p w:rsidR="00654346" w:rsidRPr="002312F1" w:rsidRDefault="00654346" w:rsidP="0065434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 xml:space="preserve">3.03.2026 r. w godzinach 16.00-18.00 </w:t>
      </w:r>
      <w:r w:rsidRPr="00443CC2">
        <w:rPr>
          <w:rFonts w:ascii="Calibri" w:hAnsi="Calibri" w:cs="Calibri"/>
        </w:rPr>
        <w:t>Świetlica Wiejska w Krzyżanowicach</w:t>
      </w:r>
      <w:r>
        <w:rPr>
          <w:rFonts w:ascii="Calibri" w:hAnsi="Calibri" w:cs="Calibri"/>
        </w:rPr>
        <w:t xml:space="preserve"> (ul. </w:t>
      </w:r>
      <w:r w:rsidRPr="005E0205">
        <w:rPr>
          <w:rFonts w:ascii="Calibri" w:hAnsi="Calibri" w:cs="Calibri"/>
        </w:rPr>
        <w:t>Parkowa 18, 51-180 Krzyżanowice</w:t>
      </w:r>
      <w:r>
        <w:rPr>
          <w:rFonts w:ascii="Calibri" w:hAnsi="Calibri" w:cs="Calibri"/>
        </w:rPr>
        <w:t>),</w:t>
      </w:r>
    </w:p>
    <w:p w:rsidR="00654346" w:rsidRPr="002312F1" w:rsidRDefault="00654346" w:rsidP="00654346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312F1">
        <w:rPr>
          <w:rFonts w:ascii="Calibri" w:hAnsi="Calibri" w:cs="Calibri"/>
        </w:rPr>
        <w:t xml:space="preserve">5.03.2026 r. w godzinach 16.00-18.00 </w:t>
      </w:r>
      <w:r w:rsidRPr="005E0205">
        <w:rPr>
          <w:rFonts w:ascii="Calibri" w:hAnsi="Calibri" w:cs="Calibri"/>
        </w:rPr>
        <w:t>Świetlica Wiejska w Szewcach</w:t>
      </w:r>
      <w:r>
        <w:rPr>
          <w:rFonts w:ascii="Calibri" w:hAnsi="Calibri" w:cs="Calibri"/>
        </w:rPr>
        <w:t xml:space="preserve"> (ul. </w:t>
      </w:r>
      <w:r w:rsidRPr="005E0205">
        <w:rPr>
          <w:rFonts w:ascii="Calibri" w:hAnsi="Calibri" w:cs="Calibri"/>
        </w:rPr>
        <w:t>Sportowa 1, 55-114 Szewce</w:t>
      </w:r>
      <w:r>
        <w:rPr>
          <w:rFonts w:ascii="Calibri" w:hAnsi="Calibri" w:cs="Calibri"/>
        </w:rPr>
        <w:t>).</w:t>
      </w:r>
    </w:p>
    <w:p w:rsidR="00654346" w:rsidRPr="002312F1" w:rsidRDefault="00654346" w:rsidP="00654346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312F1">
        <w:rPr>
          <w:rFonts w:ascii="Calibri" w:hAnsi="Calibri" w:cs="Calibri"/>
          <w:b/>
        </w:rPr>
        <w:t>UWAGI DO PROJEKTU</w:t>
      </w:r>
      <w:r w:rsidRPr="002312F1">
        <w:rPr>
          <w:rFonts w:ascii="Calibri" w:hAnsi="Calibri" w:cs="Calibri"/>
        </w:rPr>
        <w:t>:</w:t>
      </w:r>
    </w:p>
    <w:p w:rsidR="00654346" w:rsidRPr="002312F1" w:rsidRDefault="00654346" w:rsidP="00654346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 xml:space="preserve">Zainteresowani mogą składać uwagi do projektu Planu ogólnego Gminy Wisznia Mała w dniach od </w:t>
      </w:r>
      <w:r w:rsidRPr="002312F1">
        <w:rPr>
          <w:rFonts w:ascii="Calibri" w:hAnsi="Calibri" w:cs="Calibri"/>
          <w:b/>
        </w:rPr>
        <w:t>9.02.2026</w:t>
      </w:r>
      <w:r w:rsidRPr="002312F1">
        <w:rPr>
          <w:rFonts w:ascii="Calibri" w:hAnsi="Calibri" w:cs="Calibri"/>
        </w:rPr>
        <w:t xml:space="preserve"> r. do </w:t>
      </w:r>
      <w:r w:rsidRPr="002312F1">
        <w:rPr>
          <w:rFonts w:ascii="Calibri" w:hAnsi="Calibri" w:cs="Calibri"/>
          <w:b/>
        </w:rPr>
        <w:t>10.03.2026</w:t>
      </w:r>
      <w:r w:rsidRPr="002312F1">
        <w:rPr>
          <w:rFonts w:ascii="Calibri" w:hAnsi="Calibri" w:cs="Calibri"/>
        </w:rPr>
        <w:t xml:space="preserve"> r. </w:t>
      </w:r>
    </w:p>
    <w:p w:rsidR="00654346" w:rsidRPr="002312F1" w:rsidRDefault="00654346" w:rsidP="00654346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lastRenderedPageBreak/>
        <w:t xml:space="preserve">Uwagi należy składać na piśmie utrwalonym w postaci papierowej (na adres tut. Urzędu) lub elektronicznej (do tut. Organu za pośrednictwem e-Doręczeń lub </w:t>
      </w:r>
      <w:proofErr w:type="spellStart"/>
      <w:r w:rsidRPr="002312F1">
        <w:rPr>
          <w:rFonts w:ascii="Calibri" w:hAnsi="Calibri" w:cs="Calibri"/>
        </w:rPr>
        <w:t>ePUAP</w:t>
      </w:r>
      <w:proofErr w:type="spellEnd"/>
      <w:r w:rsidRPr="002312F1">
        <w:rPr>
          <w:rFonts w:ascii="Calibri" w:hAnsi="Calibri" w:cs="Calibri"/>
        </w:rPr>
        <w:t xml:space="preserve">), </w:t>
      </w:r>
      <w:r w:rsidRPr="002312F1">
        <w:rPr>
          <w:rFonts w:ascii="Calibri" w:hAnsi="Calibri" w:cs="Calibri"/>
          <w:u w:val="single"/>
        </w:rPr>
        <w:t>na formularzu</w:t>
      </w:r>
      <w:r w:rsidRPr="002312F1">
        <w:rPr>
          <w:rFonts w:ascii="Calibri" w:hAnsi="Calibri" w:cs="Calibri"/>
        </w:rPr>
        <w:t xml:space="preserve"> zgodnym ze wzorem stanowiącym załącznik do Rozporządzenia Ministra Rozwoju i Technologii z dnia 13 listopada 2023 r. w sprawie wzoru formularza pisma dotyczącego aktu planowania przestrzennego. </w:t>
      </w:r>
    </w:p>
    <w:p w:rsidR="00654346" w:rsidRPr="002312F1" w:rsidRDefault="00654346" w:rsidP="00654346">
      <w:pPr>
        <w:pStyle w:val="Akapitzlist"/>
        <w:numPr>
          <w:ilvl w:val="0"/>
          <w:numId w:val="5"/>
        </w:numPr>
        <w:spacing w:after="0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>Wzór formularza dostępny jest do pobrania m. in. w Biuletynie Informacji Publicznej (bip.wiszniamala.pl) w zakładce:  Planowanie i zagospodarowanie przestrzenne/Procedury planistyczne w toku/Formularze wniosków i uwag do projektu planu ogólnego.</w:t>
      </w:r>
    </w:p>
    <w:p w:rsidR="00654346" w:rsidRPr="002312F1" w:rsidRDefault="00654346" w:rsidP="00654346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>Uwaga musi zawierać imię i nazwisko albo nazwę oraz adres zamieszkania albo siedziby podmiotu składającego uwagę, a także wskazanie, czy składający uwagę jest właścicielem lub użytkownikiem wieczystym nieruchomości objętej uwagą.</w:t>
      </w:r>
    </w:p>
    <w:p w:rsidR="00654346" w:rsidRPr="002312F1" w:rsidRDefault="00654346" w:rsidP="00654346">
      <w:pPr>
        <w:ind w:firstLine="708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 xml:space="preserve">Jednocześnie na podstawie art. 39 ust. 1 pkt 3, 4 i 5 ustawy z dnia 3 października 2008 r. </w:t>
      </w:r>
      <w:r w:rsidRPr="002312F1">
        <w:rPr>
          <w:rFonts w:ascii="Calibri" w:hAnsi="Calibri" w:cs="Calibri"/>
          <w:i/>
        </w:rPr>
        <w:t>o udostępnianiu informacji o środowisku i jego ochronie, udziale społeczeństwa w ochronie środowiska oraz o ocenach oddziaływania na środowisko</w:t>
      </w:r>
      <w:r w:rsidRPr="002312F1">
        <w:rPr>
          <w:rFonts w:ascii="Calibri" w:hAnsi="Calibri" w:cs="Calibri"/>
        </w:rPr>
        <w:t xml:space="preserve"> (t. j. Dz. U. z 2024 poz. 1112 ze zm.) zainteresowani mogą składać do Wójta Gminy Wisznia Mała uwagi z zakresu ochrony środowiska, w związku ze sporządzaną prognozą oddziaływania na środowisko, w trybie analogicznym jak uwagi do projektu planu ogólnego, w nieprzekraczalnym terminie od </w:t>
      </w:r>
      <w:r w:rsidRPr="002312F1">
        <w:rPr>
          <w:rFonts w:ascii="Calibri" w:hAnsi="Calibri" w:cs="Calibri"/>
          <w:b/>
        </w:rPr>
        <w:t>9.02.2026</w:t>
      </w:r>
      <w:r w:rsidRPr="002312F1">
        <w:rPr>
          <w:rFonts w:ascii="Calibri" w:hAnsi="Calibri" w:cs="Calibri"/>
        </w:rPr>
        <w:t xml:space="preserve"> r. do </w:t>
      </w:r>
      <w:r w:rsidRPr="002312F1">
        <w:rPr>
          <w:rFonts w:ascii="Calibri" w:hAnsi="Calibri" w:cs="Calibri"/>
          <w:b/>
        </w:rPr>
        <w:t>10.03.2026</w:t>
      </w:r>
      <w:r w:rsidRPr="002312F1">
        <w:rPr>
          <w:rFonts w:ascii="Calibri" w:hAnsi="Calibri" w:cs="Calibri"/>
        </w:rPr>
        <w:t xml:space="preserve"> r.</w:t>
      </w:r>
    </w:p>
    <w:p w:rsidR="00654346" w:rsidRPr="002312F1" w:rsidRDefault="00654346" w:rsidP="00654346">
      <w:pPr>
        <w:ind w:firstLine="708"/>
        <w:jc w:val="both"/>
        <w:rPr>
          <w:rFonts w:ascii="Calibri" w:hAnsi="Calibri" w:cs="Calibri"/>
        </w:rPr>
      </w:pPr>
      <w:r w:rsidRPr="002312F1">
        <w:rPr>
          <w:rFonts w:ascii="Calibri" w:hAnsi="Calibri" w:cs="Calibri"/>
        </w:rPr>
        <w:t>Niezależnie od powyższego w terminie prowadzonych konsultacji społecznych, w godzinach pracy Urzędu Gminy Wisznia Mała, do dyspozycji zainteresowanych pozostają także pracownicy merytoryczni tut. Urzędu, którzy dyżurują w pokoju 11a oraz pod numerami telefonu: (71) 308 48 51 i (71) 308 48 54.</w:t>
      </w:r>
    </w:p>
    <w:p w:rsidR="00654346" w:rsidRPr="00CD0B1E" w:rsidRDefault="00654346" w:rsidP="00654346">
      <w:pPr>
        <w:spacing w:after="0"/>
        <w:ind w:firstLine="708"/>
        <w:jc w:val="right"/>
        <w:rPr>
          <w:rFonts w:ascii="Calibri" w:hAnsi="Calibri" w:cs="Calibri"/>
          <w:i/>
          <w:szCs w:val="24"/>
        </w:rPr>
      </w:pPr>
      <w:r w:rsidRPr="00CD0B1E">
        <w:rPr>
          <w:rFonts w:ascii="Calibri" w:hAnsi="Calibri" w:cs="Calibri"/>
          <w:i/>
          <w:szCs w:val="24"/>
        </w:rPr>
        <w:t>Wójt Gminy Wisznia Mała</w:t>
      </w:r>
    </w:p>
    <w:p w:rsidR="00654346" w:rsidRPr="00CD0B1E" w:rsidRDefault="00654346" w:rsidP="00654346">
      <w:pPr>
        <w:ind w:firstLine="708"/>
        <w:jc w:val="right"/>
        <w:rPr>
          <w:rFonts w:ascii="Calibri" w:hAnsi="Calibri" w:cs="Calibri"/>
          <w:i/>
          <w:szCs w:val="24"/>
        </w:rPr>
      </w:pPr>
      <w:r w:rsidRPr="00CD0B1E">
        <w:rPr>
          <w:rFonts w:ascii="Calibri" w:hAnsi="Calibri" w:cs="Calibri"/>
          <w:i/>
          <w:szCs w:val="24"/>
        </w:rPr>
        <w:t>Jakub Bronowicki</w:t>
      </w:r>
    </w:p>
    <w:p w:rsidR="00654346" w:rsidRPr="002312F1" w:rsidRDefault="00654346" w:rsidP="00654346">
      <w:pPr>
        <w:pStyle w:val="Tekstpodstawowy"/>
        <w:spacing w:after="240"/>
        <w:ind w:right="1"/>
        <w:jc w:val="center"/>
        <w:rPr>
          <w:b/>
          <w:sz w:val="22"/>
          <w:szCs w:val="18"/>
        </w:rPr>
      </w:pPr>
      <w:r w:rsidRPr="002312F1">
        <w:rPr>
          <w:b/>
          <w:sz w:val="22"/>
          <w:szCs w:val="18"/>
        </w:rPr>
        <w:t>KLAUZULA INFORMACYJNA</w:t>
      </w:r>
    </w:p>
    <w:p w:rsidR="00654346" w:rsidRPr="002312F1" w:rsidRDefault="00654346" w:rsidP="00654346">
      <w:pPr>
        <w:pStyle w:val="Tekstpodstawowy"/>
        <w:ind w:right="14" w:firstLine="708"/>
        <w:jc w:val="both"/>
        <w:rPr>
          <w:spacing w:val="-2"/>
          <w:sz w:val="18"/>
          <w:szCs w:val="18"/>
        </w:rPr>
      </w:pPr>
      <w:r w:rsidRPr="002312F1">
        <w:rPr>
          <w:sz w:val="18"/>
          <w:szCs w:val="18"/>
        </w:rPr>
        <w:t>Na podstawie art. 13 Rozporządzenia Parlamentu Europejskiego i Rady (UE) 2016/679 z</w:t>
      </w:r>
      <w:r w:rsidRPr="002312F1">
        <w:rPr>
          <w:spacing w:val="-1"/>
          <w:sz w:val="18"/>
          <w:szCs w:val="18"/>
        </w:rPr>
        <w:t xml:space="preserve"> </w:t>
      </w:r>
      <w:r w:rsidRPr="002312F1">
        <w:rPr>
          <w:sz w:val="18"/>
          <w:szCs w:val="18"/>
        </w:rPr>
        <w:t>dnia 27 kwietnia 2016 r. w sprawie ochrony osób fizycznych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w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związku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z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przetwarzaniem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danych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osobowych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i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w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sprawie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swobodnego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przepływu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takich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danych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oraz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uchylenia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dyrektywy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95/46/WE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(ogólne rozporządzenie o ochronie danych - RODO), przekazujemy Pani/Panu poniższe informacje związane z przetwarzaniem Pani/Pana danych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pacing w:val="-2"/>
          <w:sz w:val="18"/>
          <w:szCs w:val="18"/>
        </w:rPr>
        <w:t>osobowych.</w:t>
      </w:r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spacing w:val="-2"/>
          <w:sz w:val="18"/>
          <w:szCs w:val="18"/>
        </w:rPr>
      </w:pPr>
      <w:r w:rsidRPr="002312F1">
        <w:rPr>
          <w:b/>
          <w:spacing w:val="-2"/>
          <w:sz w:val="18"/>
          <w:szCs w:val="18"/>
        </w:rPr>
        <w:t>Administrator danych:</w:t>
      </w:r>
      <w:r w:rsidRPr="002312F1">
        <w:rPr>
          <w:spacing w:val="-2"/>
          <w:sz w:val="18"/>
          <w:szCs w:val="18"/>
        </w:rPr>
        <w:t xml:space="preserve"> Urząd Gminy Wisznia Mała ul. Wrocławska 9, 55-114 Wisznia Mała</w:t>
      </w:r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spacing w:val="-2"/>
          <w:sz w:val="18"/>
          <w:szCs w:val="18"/>
        </w:rPr>
      </w:pPr>
      <w:r w:rsidRPr="002312F1">
        <w:rPr>
          <w:b/>
          <w:spacing w:val="-2"/>
          <w:sz w:val="18"/>
          <w:szCs w:val="18"/>
        </w:rPr>
        <w:t>Dane kontaktowe:</w:t>
      </w:r>
      <w:r w:rsidRPr="002312F1">
        <w:rPr>
          <w:sz w:val="18"/>
          <w:szCs w:val="18"/>
        </w:rPr>
        <w:t xml:space="preserve"> </w:t>
      </w:r>
      <w:r w:rsidRPr="002312F1">
        <w:rPr>
          <w:spacing w:val="-2"/>
          <w:sz w:val="18"/>
          <w:szCs w:val="18"/>
        </w:rPr>
        <w:t>tel.: 71 308 48 00, e-mail: ug@wiszniamala.pl</w:t>
      </w:r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spacing w:val="-2"/>
          <w:sz w:val="18"/>
          <w:szCs w:val="18"/>
        </w:rPr>
      </w:pPr>
      <w:r w:rsidRPr="002312F1">
        <w:rPr>
          <w:b/>
          <w:spacing w:val="-2"/>
          <w:sz w:val="18"/>
          <w:szCs w:val="18"/>
        </w:rPr>
        <w:t>Inspektor danych osobowych:</w:t>
      </w:r>
      <w:r w:rsidRPr="002312F1">
        <w:rPr>
          <w:sz w:val="18"/>
          <w:szCs w:val="18"/>
        </w:rPr>
        <w:t xml:space="preserve"> naszym</w:t>
      </w:r>
      <w:r w:rsidRPr="002312F1">
        <w:rPr>
          <w:spacing w:val="-2"/>
          <w:sz w:val="18"/>
          <w:szCs w:val="18"/>
        </w:rPr>
        <w:t xml:space="preserve"> </w:t>
      </w:r>
      <w:r w:rsidRPr="002312F1">
        <w:rPr>
          <w:sz w:val="18"/>
          <w:szCs w:val="18"/>
        </w:rPr>
        <w:t>IOD</w:t>
      </w:r>
      <w:r w:rsidRPr="002312F1">
        <w:rPr>
          <w:spacing w:val="-4"/>
          <w:sz w:val="18"/>
          <w:szCs w:val="18"/>
        </w:rPr>
        <w:t xml:space="preserve"> </w:t>
      </w:r>
      <w:r w:rsidRPr="002312F1">
        <w:rPr>
          <w:sz w:val="18"/>
          <w:szCs w:val="18"/>
        </w:rPr>
        <w:t>jest</w:t>
      </w:r>
      <w:r w:rsidRPr="002312F1">
        <w:rPr>
          <w:spacing w:val="-5"/>
          <w:sz w:val="18"/>
          <w:szCs w:val="18"/>
        </w:rPr>
        <w:t xml:space="preserve"> </w:t>
      </w:r>
      <w:r w:rsidRPr="002312F1">
        <w:rPr>
          <w:sz w:val="18"/>
          <w:szCs w:val="18"/>
        </w:rPr>
        <w:t>mgr</w:t>
      </w:r>
      <w:r w:rsidRPr="002312F1">
        <w:rPr>
          <w:spacing w:val="-4"/>
          <w:sz w:val="18"/>
          <w:szCs w:val="18"/>
        </w:rPr>
        <w:t xml:space="preserve"> </w:t>
      </w:r>
      <w:r w:rsidRPr="002312F1">
        <w:rPr>
          <w:sz w:val="18"/>
          <w:szCs w:val="18"/>
        </w:rPr>
        <w:t>inż.</w:t>
      </w:r>
      <w:r w:rsidRPr="002312F1">
        <w:rPr>
          <w:spacing w:val="-3"/>
          <w:sz w:val="18"/>
          <w:szCs w:val="18"/>
        </w:rPr>
        <w:t xml:space="preserve"> </w:t>
      </w:r>
      <w:r w:rsidRPr="002312F1">
        <w:rPr>
          <w:sz w:val="18"/>
          <w:szCs w:val="18"/>
        </w:rPr>
        <w:t>Sebastian</w:t>
      </w:r>
      <w:r w:rsidRPr="002312F1">
        <w:rPr>
          <w:spacing w:val="-3"/>
          <w:sz w:val="18"/>
          <w:szCs w:val="18"/>
        </w:rPr>
        <w:t xml:space="preserve"> </w:t>
      </w:r>
      <w:proofErr w:type="spellStart"/>
      <w:r w:rsidRPr="002312F1">
        <w:rPr>
          <w:sz w:val="18"/>
          <w:szCs w:val="18"/>
        </w:rPr>
        <w:t>Kopacki</w:t>
      </w:r>
      <w:proofErr w:type="spellEnd"/>
      <w:r w:rsidRPr="002312F1">
        <w:rPr>
          <w:spacing w:val="-2"/>
          <w:sz w:val="18"/>
          <w:szCs w:val="18"/>
        </w:rPr>
        <w:t xml:space="preserve"> </w:t>
      </w:r>
      <w:r w:rsidRPr="002312F1">
        <w:rPr>
          <w:sz w:val="18"/>
          <w:szCs w:val="18"/>
        </w:rPr>
        <w:t>-</w:t>
      </w:r>
      <w:r w:rsidRPr="002312F1">
        <w:rPr>
          <w:spacing w:val="-1"/>
          <w:sz w:val="18"/>
          <w:szCs w:val="18"/>
        </w:rPr>
        <w:t xml:space="preserve"> </w:t>
      </w:r>
      <w:hyperlink r:id="rId5">
        <w:r w:rsidRPr="002312F1">
          <w:rPr>
            <w:spacing w:val="-2"/>
            <w:sz w:val="18"/>
            <w:szCs w:val="18"/>
          </w:rPr>
          <w:t>iod@wiszniamala.pl</w:t>
        </w:r>
      </w:hyperlink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b/>
          <w:spacing w:val="-2"/>
          <w:sz w:val="18"/>
          <w:szCs w:val="18"/>
        </w:rPr>
      </w:pPr>
      <w:r w:rsidRPr="002312F1">
        <w:rPr>
          <w:b/>
          <w:sz w:val="18"/>
          <w:szCs w:val="18"/>
        </w:rPr>
        <w:t>Cele</w:t>
      </w:r>
      <w:r w:rsidRPr="002312F1">
        <w:rPr>
          <w:b/>
          <w:spacing w:val="-5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przetwarzania,</w:t>
      </w:r>
      <w:r w:rsidRPr="002312F1">
        <w:rPr>
          <w:b/>
          <w:spacing w:val="40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podstawa</w:t>
      </w:r>
      <w:r w:rsidRPr="002312F1">
        <w:rPr>
          <w:b/>
          <w:spacing w:val="-10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prawna</w:t>
      </w:r>
      <w:r w:rsidRPr="002312F1">
        <w:rPr>
          <w:b/>
          <w:spacing w:val="40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przetwarzania,</w:t>
      </w:r>
      <w:r w:rsidRPr="002312F1">
        <w:rPr>
          <w:b/>
          <w:spacing w:val="-7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rodzaj</w:t>
      </w:r>
      <w:r w:rsidRPr="002312F1">
        <w:rPr>
          <w:b/>
          <w:spacing w:val="40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przetwarzanych</w:t>
      </w:r>
      <w:r w:rsidRPr="002312F1">
        <w:rPr>
          <w:b/>
          <w:spacing w:val="-10"/>
          <w:sz w:val="18"/>
          <w:szCs w:val="18"/>
        </w:rPr>
        <w:t xml:space="preserve"> </w:t>
      </w:r>
      <w:r w:rsidRPr="002312F1">
        <w:rPr>
          <w:b/>
          <w:sz w:val="18"/>
          <w:szCs w:val="18"/>
        </w:rPr>
        <w:t>danych</w:t>
      </w:r>
      <w:r w:rsidRPr="002312F1">
        <w:rPr>
          <w:b/>
          <w:spacing w:val="40"/>
          <w:sz w:val="18"/>
          <w:szCs w:val="18"/>
        </w:rPr>
        <w:t xml:space="preserve"> </w:t>
      </w:r>
      <w:r w:rsidRPr="002312F1">
        <w:rPr>
          <w:b/>
          <w:spacing w:val="-2"/>
          <w:sz w:val="18"/>
          <w:szCs w:val="18"/>
        </w:rPr>
        <w:t xml:space="preserve">osobowych:  </w:t>
      </w:r>
      <w:r w:rsidRPr="002312F1">
        <w:rPr>
          <w:sz w:val="18"/>
          <w:szCs w:val="18"/>
        </w:rPr>
        <w:t xml:space="preserve">Pana/Pani Dane osobowe przetwarzane są na podstawie art. 6 ust. 1 lit. c) RODO, w związku z art. 54 </w:t>
      </w:r>
      <w:r>
        <w:rPr>
          <w:sz w:val="18"/>
          <w:szCs w:val="18"/>
        </w:rPr>
        <w:t>u</w:t>
      </w:r>
      <w:r w:rsidRPr="002312F1">
        <w:rPr>
          <w:sz w:val="18"/>
          <w:szCs w:val="18"/>
        </w:rPr>
        <w:t>stawy z dnia 3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października</w:t>
      </w:r>
      <w:r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2008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r.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o</w:t>
      </w:r>
      <w:r w:rsidRPr="002312F1">
        <w:rPr>
          <w:spacing w:val="-1"/>
          <w:sz w:val="18"/>
          <w:szCs w:val="18"/>
        </w:rPr>
        <w:t xml:space="preserve"> </w:t>
      </w:r>
      <w:r w:rsidRPr="002312F1">
        <w:rPr>
          <w:sz w:val="18"/>
          <w:szCs w:val="18"/>
        </w:rPr>
        <w:t>udostępnianiu</w:t>
      </w:r>
      <w:r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informacji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o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środowisku</w:t>
      </w:r>
      <w:r w:rsidRPr="002312F1">
        <w:rPr>
          <w:spacing w:val="-1"/>
          <w:sz w:val="18"/>
          <w:szCs w:val="18"/>
        </w:rPr>
        <w:t xml:space="preserve"> </w:t>
      </w:r>
      <w:r w:rsidRPr="002312F1">
        <w:rPr>
          <w:sz w:val="18"/>
          <w:szCs w:val="18"/>
        </w:rPr>
        <w:t>i</w:t>
      </w:r>
      <w:r w:rsidRPr="002312F1">
        <w:rPr>
          <w:spacing w:val="-3"/>
          <w:sz w:val="18"/>
          <w:szCs w:val="18"/>
        </w:rPr>
        <w:t xml:space="preserve"> </w:t>
      </w:r>
      <w:r w:rsidRPr="002312F1">
        <w:rPr>
          <w:sz w:val="18"/>
          <w:szCs w:val="18"/>
        </w:rPr>
        <w:t>jego</w:t>
      </w:r>
      <w:r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ochronie,</w:t>
      </w:r>
      <w:r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udziale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społeczeństwa</w:t>
      </w:r>
      <w:r>
        <w:rPr>
          <w:spacing w:val="80"/>
          <w:sz w:val="18"/>
          <w:szCs w:val="18"/>
        </w:rPr>
        <w:t xml:space="preserve"> </w:t>
      </w:r>
      <w:r w:rsidRPr="002312F1">
        <w:rPr>
          <w:sz w:val="18"/>
          <w:szCs w:val="18"/>
        </w:rPr>
        <w:t>w</w:t>
      </w:r>
      <w:r w:rsidRPr="002312F1">
        <w:rPr>
          <w:spacing w:val="-1"/>
          <w:sz w:val="18"/>
          <w:szCs w:val="18"/>
        </w:rPr>
        <w:t xml:space="preserve"> </w:t>
      </w:r>
      <w:r w:rsidRPr="002312F1">
        <w:rPr>
          <w:sz w:val="18"/>
          <w:szCs w:val="18"/>
        </w:rPr>
        <w:t>ochronie</w:t>
      </w:r>
      <w:r w:rsidRPr="002312F1">
        <w:rPr>
          <w:spacing w:val="-1"/>
          <w:sz w:val="18"/>
          <w:szCs w:val="18"/>
        </w:rPr>
        <w:t xml:space="preserve"> </w:t>
      </w:r>
      <w:r w:rsidRPr="002312F1">
        <w:rPr>
          <w:sz w:val="18"/>
          <w:szCs w:val="18"/>
        </w:rPr>
        <w:t>środowiska oraz o ocenach oddziaływania na środowisko, ponieważ jest to niezbędne do wypełnienia</w:t>
      </w:r>
      <w:r w:rsidRPr="002312F1">
        <w:rPr>
          <w:spacing w:val="40"/>
          <w:sz w:val="18"/>
          <w:szCs w:val="18"/>
        </w:rPr>
        <w:t xml:space="preserve"> </w:t>
      </w:r>
      <w:r w:rsidRPr="002312F1">
        <w:rPr>
          <w:sz w:val="18"/>
          <w:szCs w:val="18"/>
        </w:rPr>
        <w:t>obowiązku prawnego ciążącego na administratorze.</w:t>
      </w:r>
      <w:r w:rsidRPr="002312F1">
        <w:rPr>
          <w:b/>
          <w:spacing w:val="-2"/>
          <w:sz w:val="18"/>
          <w:szCs w:val="18"/>
        </w:rPr>
        <w:t xml:space="preserve"> </w:t>
      </w:r>
      <w:r w:rsidRPr="002312F1">
        <w:rPr>
          <w:sz w:val="18"/>
          <w:szCs w:val="18"/>
        </w:rPr>
        <w:t>Zakres</w:t>
      </w:r>
      <w:r w:rsidRPr="002312F1">
        <w:rPr>
          <w:spacing w:val="9"/>
          <w:sz w:val="18"/>
          <w:szCs w:val="18"/>
        </w:rPr>
        <w:t xml:space="preserve"> </w:t>
      </w:r>
      <w:r w:rsidRPr="002312F1">
        <w:rPr>
          <w:sz w:val="18"/>
          <w:szCs w:val="18"/>
        </w:rPr>
        <w:t>przetwarzanych</w:t>
      </w:r>
      <w:r w:rsidRPr="002312F1">
        <w:rPr>
          <w:spacing w:val="11"/>
          <w:sz w:val="18"/>
          <w:szCs w:val="18"/>
        </w:rPr>
        <w:t xml:space="preserve"> </w:t>
      </w:r>
      <w:r w:rsidRPr="002312F1">
        <w:rPr>
          <w:sz w:val="18"/>
          <w:szCs w:val="18"/>
        </w:rPr>
        <w:t>przez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AD</w:t>
      </w:r>
      <w:r w:rsidRPr="002312F1">
        <w:rPr>
          <w:spacing w:val="11"/>
          <w:sz w:val="18"/>
          <w:szCs w:val="18"/>
        </w:rPr>
        <w:t xml:space="preserve"> </w:t>
      </w:r>
      <w:r w:rsidRPr="002312F1">
        <w:rPr>
          <w:sz w:val="18"/>
          <w:szCs w:val="18"/>
        </w:rPr>
        <w:t>wynika</w:t>
      </w:r>
      <w:r w:rsidRPr="002312F1">
        <w:rPr>
          <w:spacing w:val="11"/>
          <w:sz w:val="18"/>
          <w:szCs w:val="18"/>
        </w:rPr>
        <w:t xml:space="preserve"> także </w:t>
      </w:r>
      <w:r w:rsidRPr="002312F1">
        <w:rPr>
          <w:sz w:val="18"/>
          <w:szCs w:val="18"/>
        </w:rPr>
        <w:t>z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art.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8a</w:t>
      </w:r>
      <w:r w:rsidRPr="002312F1">
        <w:rPr>
          <w:spacing w:val="11"/>
          <w:sz w:val="18"/>
          <w:szCs w:val="18"/>
        </w:rPr>
        <w:t xml:space="preserve"> i 8b </w:t>
      </w:r>
      <w:r w:rsidRPr="002312F1">
        <w:rPr>
          <w:sz w:val="18"/>
          <w:szCs w:val="18"/>
        </w:rPr>
        <w:t>ustawy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z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dnia</w:t>
      </w:r>
      <w:r w:rsidRPr="002312F1">
        <w:rPr>
          <w:spacing w:val="10"/>
          <w:sz w:val="18"/>
          <w:szCs w:val="18"/>
        </w:rPr>
        <w:t xml:space="preserve"> </w:t>
      </w:r>
      <w:r w:rsidRPr="002312F1">
        <w:rPr>
          <w:sz w:val="18"/>
          <w:szCs w:val="18"/>
        </w:rPr>
        <w:t>27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marca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2003</w:t>
      </w:r>
      <w:r w:rsidRPr="002312F1">
        <w:rPr>
          <w:spacing w:val="12"/>
          <w:sz w:val="18"/>
          <w:szCs w:val="18"/>
        </w:rPr>
        <w:t xml:space="preserve"> </w:t>
      </w:r>
      <w:r w:rsidRPr="002312F1">
        <w:rPr>
          <w:sz w:val="18"/>
          <w:szCs w:val="18"/>
        </w:rPr>
        <w:t>r.</w:t>
      </w:r>
      <w:r w:rsidRPr="002312F1">
        <w:rPr>
          <w:spacing w:val="11"/>
          <w:sz w:val="18"/>
          <w:szCs w:val="18"/>
        </w:rPr>
        <w:t xml:space="preserve"> </w:t>
      </w:r>
      <w:r w:rsidRPr="002312F1">
        <w:rPr>
          <w:sz w:val="18"/>
          <w:szCs w:val="18"/>
        </w:rPr>
        <w:t>o</w:t>
      </w:r>
      <w:r w:rsidRPr="002312F1">
        <w:rPr>
          <w:spacing w:val="11"/>
          <w:sz w:val="18"/>
          <w:szCs w:val="18"/>
        </w:rPr>
        <w:t xml:space="preserve"> </w:t>
      </w:r>
      <w:r w:rsidRPr="002312F1">
        <w:rPr>
          <w:sz w:val="18"/>
          <w:szCs w:val="18"/>
        </w:rPr>
        <w:t>planowaniu</w:t>
      </w:r>
      <w:r w:rsidRPr="002312F1">
        <w:rPr>
          <w:spacing w:val="11"/>
          <w:sz w:val="18"/>
          <w:szCs w:val="18"/>
        </w:rPr>
        <w:t xml:space="preserve"> </w:t>
      </w:r>
      <w:r w:rsidRPr="002312F1">
        <w:rPr>
          <w:sz w:val="18"/>
          <w:szCs w:val="18"/>
        </w:rPr>
        <w:t>i</w:t>
      </w:r>
      <w:r w:rsidRPr="002312F1">
        <w:rPr>
          <w:spacing w:val="10"/>
          <w:sz w:val="18"/>
          <w:szCs w:val="18"/>
        </w:rPr>
        <w:t xml:space="preserve"> </w:t>
      </w:r>
      <w:r w:rsidRPr="002312F1">
        <w:rPr>
          <w:spacing w:val="-2"/>
          <w:sz w:val="18"/>
          <w:szCs w:val="18"/>
        </w:rPr>
        <w:t>zagospodarowaniu</w:t>
      </w:r>
      <w:r w:rsidRPr="002312F1">
        <w:rPr>
          <w:b/>
          <w:spacing w:val="-2"/>
          <w:sz w:val="18"/>
          <w:szCs w:val="18"/>
        </w:rPr>
        <w:t xml:space="preserve"> </w:t>
      </w:r>
      <w:r w:rsidRPr="002312F1">
        <w:rPr>
          <w:sz w:val="18"/>
          <w:szCs w:val="18"/>
        </w:rPr>
        <w:t>przestrzennym,</w:t>
      </w:r>
      <w:r w:rsidRPr="002312F1">
        <w:rPr>
          <w:spacing w:val="-8"/>
          <w:sz w:val="18"/>
          <w:szCs w:val="18"/>
        </w:rPr>
        <w:t xml:space="preserve"> </w:t>
      </w:r>
      <w:r w:rsidRPr="002312F1">
        <w:rPr>
          <w:sz w:val="18"/>
          <w:szCs w:val="18"/>
        </w:rPr>
        <w:t>a</w:t>
      </w:r>
      <w:r w:rsidRPr="002312F1">
        <w:rPr>
          <w:spacing w:val="-6"/>
          <w:sz w:val="18"/>
          <w:szCs w:val="18"/>
        </w:rPr>
        <w:t xml:space="preserve"> </w:t>
      </w:r>
      <w:r w:rsidRPr="002312F1">
        <w:rPr>
          <w:sz w:val="18"/>
          <w:szCs w:val="18"/>
        </w:rPr>
        <w:t>ich</w:t>
      </w:r>
      <w:r w:rsidRPr="002312F1">
        <w:rPr>
          <w:spacing w:val="-5"/>
          <w:sz w:val="18"/>
          <w:szCs w:val="18"/>
        </w:rPr>
        <w:t xml:space="preserve"> </w:t>
      </w:r>
      <w:r w:rsidRPr="002312F1">
        <w:rPr>
          <w:sz w:val="18"/>
          <w:szCs w:val="18"/>
        </w:rPr>
        <w:t>zakres</w:t>
      </w:r>
      <w:r w:rsidRPr="002312F1">
        <w:rPr>
          <w:spacing w:val="-4"/>
          <w:sz w:val="18"/>
          <w:szCs w:val="18"/>
        </w:rPr>
        <w:t xml:space="preserve"> </w:t>
      </w:r>
      <w:r w:rsidRPr="002312F1">
        <w:rPr>
          <w:sz w:val="18"/>
          <w:szCs w:val="18"/>
        </w:rPr>
        <w:t>to</w:t>
      </w:r>
      <w:r w:rsidRPr="002312F1">
        <w:rPr>
          <w:spacing w:val="-6"/>
          <w:sz w:val="18"/>
          <w:szCs w:val="18"/>
        </w:rPr>
        <w:t xml:space="preserve"> </w:t>
      </w:r>
      <w:r w:rsidRPr="002312F1">
        <w:rPr>
          <w:sz w:val="18"/>
          <w:szCs w:val="18"/>
        </w:rPr>
        <w:t>imię</w:t>
      </w:r>
      <w:r w:rsidRPr="002312F1">
        <w:rPr>
          <w:spacing w:val="-6"/>
          <w:sz w:val="18"/>
          <w:szCs w:val="18"/>
        </w:rPr>
        <w:t xml:space="preserve"> </w:t>
      </w:r>
      <w:r w:rsidRPr="002312F1">
        <w:rPr>
          <w:sz w:val="18"/>
          <w:szCs w:val="18"/>
        </w:rPr>
        <w:t>i</w:t>
      </w:r>
      <w:r w:rsidRPr="002312F1">
        <w:rPr>
          <w:spacing w:val="-6"/>
          <w:sz w:val="18"/>
          <w:szCs w:val="18"/>
        </w:rPr>
        <w:t xml:space="preserve"> </w:t>
      </w:r>
      <w:r w:rsidRPr="002312F1">
        <w:rPr>
          <w:sz w:val="18"/>
          <w:szCs w:val="18"/>
        </w:rPr>
        <w:t>nazwisko</w:t>
      </w:r>
      <w:r w:rsidRPr="002312F1">
        <w:rPr>
          <w:spacing w:val="-5"/>
          <w:sz w:val="18"/>
          <w:szCs w:val="18"/>
        </w:rPr>
        <w:t xml:space="preserve"> </w:t>
      </w:r>
      <w:r w:rsidRPr="002312F1">
        <w:rPr>
          <w:sz w:val="18"/>
          <w:szCs w:val="18"/>
        </w:rPr>
        <w:t>albo</w:t>
      </w:r>
      <w:r w:rsidRPr="002312F1">
        <w:rPr>
          <w:spacing w:val="-5"/>
          <w:sz w:val="18"/>
          <w:szCs w:val="18"/>
        </w:rPr>
        <w:t xml:space="preserve"> </w:t>
      </w:r>
      <w:r w:rsidRPr="002312F1">
        <w:rPr>
          <w:sz w:val="18"/>
          <w:szCs w:val="18"/>
        </w:rPr>
        <w:t>nazwę,</w:t>
      </w:r>
      <w:r w:rsidRPr="002312F1">
        <w:rPr>
          <w:spacing w:val="-4"/>
          <w:sz w:val="18"/>
          <w:szCs w:val="18"/>
        </w:rPr>
        <w:t xml:space="preserve"> </w:t>
      </w:r>
      <w:r w:rsidRPr="002312F1">
        <w:rPr>
          <w:sz w:val="18"/>
          <w:szCs w:val="18"/>
        </w:rPr>
        <w:t>adres</w:t>
      </w:r>
      <w:r w:rsidRPr="002312F1">
        <w:rPr>
          <w:spacing w:val="-4"/>
          <w:sz w:val="18"/>
          <w:szCs w:val="18"/>
        </w:rPr>
        <w:t xml:space="preserve"> </w:t>
      </w:r>
      <w:r w:rsidRPr="002312F1">
        <w:rPr>
          <w:sz w:val="18"/>
          <w:szCs w:val="18"/>
        </w:rPr>
        <w:t>zamieszkania</w:t>
      </w:r>
      <w:r w:rsidRPr="002312F1">
        <w:rPr>
          <w:spacing w:val="-5"/>
          <w:sz w:val="18"/>
          <w:szCs w:val="18"/>
        </w:rPr>
        <w:t xml:space="preserve"> </w:t>
      </w:r>
      <w:r w:rsidRPr="002312F1">
        <w:rPr>
          <w:sz w:val="18"/>
          <w:szCs w:val="18"/>
        </w:rPr>
        <w:t>albo</w:t>
      </w:r>
      <w:r w:rsidRPr="002312F1">
        <w:rPr>
          <w:spacing w:val="-5"/>
          <w:sz w:val="18"/>
          <w:szCs w:val="18"/>
        </w:rPr>
        <w:t xml:space="preserve"> </w:t>
      </w:r>
      <w:r w:rsidRPr="002312F1">
        <w:rPr>
          <w:spacing w:val="-2"/>
          <w:sz w:val="18"/>
          <w:szCs w:val="18"/>
        </w:rPr>
        <w:t>siedziba.</w:t>
      </w:r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b/>
          <w:sz w:val="18"/>
          <w:szCs w:val="18"/>
        </w:rPr>
      </w:pPr>
      <w:r w:rsidRPr="002312F1">
        <w:rPr>
          <w:b/>
          <w:sz w:val="18"/>
          <w:szCs w:val="18"/>
        </w:rPr>
        <w:t xml:space="preserve">Okres, przez który będą przetwarzane: </w:t>
      </w:r>
      <w:r w:rsidRPr="002312F1">
        <w:rPr>
          <w:sz w:val="18"/>
          <w:szCs w:val="18"/>
        </w:rPr>
        <w:t>Dane osobowe będą przetwarzane przez AD przez okres minimum 10 lat, następnie Archiwum Państwowe po ekspertyzie dokumentów może podjąć decyzję o ich zniszczeniu lub przekwalifikować na kategorię A i wtedy dane osobowe Stron postępowania będą przetwarzane przez ADS przez 25 lat od stycznia kolejnego roku po zakończeniu sprawy a następnie zostaną przekazane do Archiwum Państwowego, gdzie będą przetwarzane wieczyście.</w:t>
      </w:r>
      <w:r w:rsidRPr="002312F1">
        <w:rPr>
          <w:b/>
          <w:sz w:val="18"/>
          <w:szCs w:val="18"/>
        </w:rPr>
        <w:t xml:space="preserve"> </w:t>
      </w:r>
      <w:r w:rsidRPr="002312F1">
        <w:rPr>
          <w:sz w:val="18"/>
          <w:szCs w:val="18"/>
        </w:rPr>
        <w:t>Źródłem przetwarzanych przez AD, danych osobowych są wnioski i uwagi złożone przez osoby, których dane dotyczą.</w:t>
      </w:r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b/>
          <w:sz w:val="18"/>
          <w:szCs w:val="18"/>
        </w:rPr>
      </w:pPr>
      <w:r w:rsidRPr="002312F1">
        <w:rPr>
          <w:b/>
          <w:sz w:val="18"/>
          <w:szCs w:val="18"/>
        </w:rPr>
        <w:t>Odbiorcy danych, podmiot przetwarzający:</w:t>
      </w:r>
      <w:r w:rsidRPr="002312F1">
        <w:rPr>
          <w:sz w:val="18"/>
          <w:szCs w:val="18"/>
        </w:rPr>
        <w:t xml:space="preserve"> Odbiorcami Pani/Pana danych osobowych </w:t>
      </w:r>
      <w:r>
        <w:rPr>
          <w:sz w:val="18"/>
          <w:szCs w:val="18"/>
        </w:rPr>
        <w:t xml:space="preserve">są </w:t>
      </w:r>
      <w:r w:rsidRPr="002312F1">
        <w:rPr>
          <w:sz w:val="18"/>
          <w:szCs w:val="18"/>
        </w:rPr>
        <w:t>organy państwowe i samorządu terytorialnego na mocy obowiązujących przepisów prawa.</w:t>
      </w:r>
    </w:p>
    <w:p w:rsidR="00654346" w:rsidRPr="00654346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sz w:val="18"/>
          <w:szCs w:val="18"/>
        </w:rPr>
      </w:pPr>
      <w:r w:rsidRPr="002312F1">
        <w:rPr>
          <w:b/>
          <w:sz w:val="18"/>
          <w:szCs w:val="18"/>
        </w:rPr>
        <w:t>Prawa osoby, której dane dotyczą:</w:t>
      </w:r>
      <w:r w:rsidRPr="002312F1">
        <w:rPr>
          <w:sz w:val="18"/>
          <w:szCs w:val="18"/>
        </w:rPr>
        <w:t xml:space="preserve"> Przysługują Państwu następujące prawa związane z przetwarzaniem danych osobowych:</w:t>
      </w:r>
      <w:r w:rsidRPr="00654346">
        <w:t xml:space="preserve"> </w:t>
      </w:r>
    </w:p>
    <w:p w:rsidR="00654346" w:rsidRPr="002312F1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2312F1">
        <w:rPr>
          <w:sz w:val="18"/>
          <w:szCs w:val="18"/>
        </w:rPr>
        <w:t>Prawo dostępu do swoich danych osobowych;</w:t>
      </w:r>
    </w:p>
    <w:p w:rsidR="00654346" w:rsidRPr="002312F1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2312F1">
        <w:rPr>
          <w:sz w:val="18"/>
          <w:szCs w:val="18"/>
        </w:rPr>
        <w:lastRenderedPageBreak/>
        <w:t>Prawo żądania sprostowania danych osobowych;</w:t>
      </w:r>
    </w:p>
    <w:p w:rsidR="00654346" w:rsidRPr="002312F1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2312F1">
        <w:rPr>
          <w:sz w:val="18"/>
          <w:szCs w:val="18"/>
        </w:rPr>
        <w:t>Prawo żądania ograniczenia przetwarzania danych osobowych;</w:t>
      </w:r>
    </w:p>
    <w:p w:rsidR="00654346" w:rsidRPr="002312F1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2312F1">
        <w:rPr>
          <w:sz w:val="18"/>
          <w:szCs w:val="18"/>
        </w:rPr>
        <w:t>Korzystanie z uprawnień wynikających z art. 15 - 22 RODO;</w:t>
      </w:r>
    </w:p>
    <w:p w:rsidR="00654346" w:rsidRPr="002312F1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2312F1">
        <w:rPr>
          <w:sz w:val="18"/>
          <w:szCs w:val="18"/>
        </w:rPr>
        <w:t>Dostęp do akt postępowania czy sprostowanie dokumentów znajdujących się w aktach postępowania;</w:t>
      </w:r>
    </w:p>
    <w:p w:rsidR="00654346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2312F1">
        <w:rPr>
          <w:sz w:val="18"/>
          <w:szCs w:val="18"/>
        </w:rPr>
        <w:t>W przypadku wniosku o usunięcie danych zastosowanie ma art. 17 ust. 3 lit. b RODO;</w:t>
      </w:r>
    </w:p>
    <w:p w:rsidR="00654346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CD0B1E">
        <w:rPr>
          <w:sz w:val="18"/>
          <w:szCs w:val="18"/>
        </w:rPr>
        <w:t>Ma Pan/Pani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654346" w:rsidRPr="00654346" w:rsidRDefault="00654346" w:rsidP="00654346">
      <w:pPr>
        <w:pStyle w:val="Tekstpodstawowy"/>
        <w:numPr>
          <w:ilvl w:val="0"/>
          <w:numId w:val="8"/>
        </w:numPr>
        <w:ind w:right="468"/>
        <w:jc w:val="both"/>
        <w:rPr>
          <w:sz w:val="18"/>
          <w:szCs w:val="18"/>
        </w:rPr>
      </w:pPr>
      <w:r w:rsidRPr="00CD0B1E">
        <w:rPr>
          <w:sz w:val="18"/>
          <w:szCs w:val="18"/>
        </w:rPr>
        <w:t>Jeżeli przetwarzanie danych odbywa się wyłącznie na podstawie zgody - posiada Pan/Pani prawo do cofnięcia zgody w dowolnym momencie bez wpływu na zgodność z prawem przetwarzania, którego dokonano na podstawie zgody przed jej cofnięciem.</w:t>
      </w:r>
    </w:p>
    <w:p w:rsidR="00654346" w:rsidRPr="002312F1" w:rsidRDefault="00654346" w:rsidP="00654346">
      <w:pPr>
        <w:pStyle w:val="Tekstpodstawowy"/>
        <w:numPr>
          <w:ilvl w:val="0"/>
          <w:numId w:val="6"/>
        </w:numPr>
        <w:ind w:left="360" w:right="14"/>
        <w:jc w:val="both"/>
        <w:rPr>
          <w:sz w:val="18"/>
          <w:szCs w:val="18"/>
        </w:rPr>
      </w:pPr>
      <w:r w:rsidRPr="00654346">
        <w:rPr>
          <w:b/>
          <w:sz w:val="18"/>
          <w:szCs w:val="18"/>
        </w:rPr>
        <w:t>Dodatkowe informacje</w:t>
      </w:r>
      <w:r w:rsidRPr="00654346">
        <w:rPr>
          <w:sz w:val="18"/>
          <w:szCs w:val="18"/>
        </w:rPr>
        <w:t>: Państwa dane osobowe nie są poddane zautomatyzowanemu procesowi podejmowania decyzji, w tym profilowaniu, które odbywałoby się bez udziału człowieka i wywoływało skutki prawne lub w podobny sposób wpływało na Panią/Pana. Podanie danych osobowych jest dobrowolne, ale ich niepodanie uniemożliwia skuteczne rozpatrzenie przez AD wniosku i wnoszonych uwag. Więcej informacji na temat przetwarzania danych osobowych znajdą Państwo na stronie www AD.</w:t>
      </w:r>
    </w:p>
    <w:p w:rsidR="00AC2BC7" w:rsidRDefault="00AC2BC7">
      <w:bookmarkStart w:id="0" w:name="_GoBack"/>
      <w:bookmarkEnd w:id="0"/>
    </w:p>
    <w:sectPr w:rsidR="00AC2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39C6"/>
    <w:multiLevelType w:val="hybridMultilevel"/>
    <w:tmpl w:val="1C88EDFE"/>
    <w:lvl w:ilvl="0" w:tplc="F3B4D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948"/>
    <w:multiLevelType w:val="hybridMultilevel"/>
    <w:tmpl w:val="3140C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93670"/>
    <w:multiLevelType w:val="hybridMultilevel"/>
    <w:tmpl w:val="46D4B07A"/>
    <w:lvl w:ilvl="0" w:tplc="F3B4D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4814"/>
    <w:multiLevelType w:val="hybridMultilevel"/>
    <w:tmpl w:val="D3E0E4B6"/>
    <w:lvl w:ilvl="0" w:tplc="F3B4D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4173D"/>
    <w:multiLevelType w:val="hybridMultilevel"/>
    <w:tmpl w:val="66589B9E"/>
    <w:lvl w:ilvl="0" w:tplc="2D86F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A12C6"/>
    <w:multiLevelType w:val="hybridMultilevel"/>
    <w:tmpl w:val="92D0B4C8"/>
    <w:lvl w:ilvl="0" w:tplc="EB522D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51AA"/>
    <w:multiLevelType w:val="hybridMultilevel"/>
    <w:tmpl w:val="6CE64D5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883A95"/>
    <w:multiLevelType w:val="hybridMultilevel"/>
    <w:tmpl w:val="53BA951A"/>
    <w:lvl w:ilvl="0" w:tplc="F3B4D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46"/>
    <w:rsid w:val="00654346"/>
    <w:rsid w:val="007D5BC5"/>
    <w:rsid w:val="00A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C397"/>
  <w15:chartTrackingRefBased/>
  <w15:docId w15:val="{2D6B0A44-3B72-4C3C-80C2-6CB1048C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3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34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6543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4346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iszniama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6808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Dunajska</dc:creator>
  <cp:keywords/>
  <dc:description/>
  <cp:lastModifiedBy>Ksenia Dunajska</cp:lastModifiedBy>
  <cp:revision>1</cp:revision>
  <dcterms:created xsi:type="dcterms:W3CDTF">2026-02-04T08:22:00Z</dcterms:created>
  <dcterms:modified xsi:type="dcterms:W3CDTF">2026-02-04T08:24:00Z</dcterms:modified>
</cp:coreProperties>
</file>